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9" w:rsidRPr="003C5829" w:rsidRDefault="003C5829" w:rsidP="003C582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Cs/>
          <w:kern w:val="28"/>
          <w:sz w:val="22"/>
        </w:rPr>
      </w:pPr>
      <w:r w:rsidRPr="003C5829">
        <w:rPr>
          <w:b/>
          <w:bCs/>
          <w:iCs/>
          <w:kern w:val="28"/>
          <w:sz w:val="22"/>
        </w:rPr>
        <w:t xml:space="preserve">HOW TO STUDY A BIBLE </w:t>
      </w:r>
      <w:proofErr w:type="gramStart"/>
      <w:r w:rsidRPr="003C5829">
        <w:rPr>
          <w:b/>
          <w:bCs/>
          <w:iCs/>
          <w:kern w:val="28"/>
          <w:sz w:val="22"/>
        </w:rPr>
        <w:t>PASSAGE  -</w:t>
      </w:r>
      <w:proofErr w:type="gramEnd"/>
      <w:r w:rsidRPr="003C5829">
        <w:rPr>
          <w:b/>
          <w:bCs/>
          <w:iCs/>
          <w:kern w:val="28"/>
          <w:sz w:val="22"/>
        </w:rPr>
        <w:t xml:space="preserve">  40 Days In The Word - Part 4</w:t>
      </w:r>
    </w:p>
    <w:p w:rsidR="003C5829" w:rsidRPr="003C5829" w:rsidRDefault="003C5829" w:rsidP="003C5829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22"/>
        </w:rPr>
      </w:pPr>
      <w:r w:rsidRPr="003C5829">
        <w:rPr>
          <w:bCs/>
          <w:kern w:val="28"/>
          <w:sz w:val="22"/>
        </w:rPr>
        <w:t>The key to Bible Study is asking good questions.</w:t>
      </w:r>
    </w:p>
    <w:p w:rsidR="003C5829" w:rsidRPr="003C5829" w:rsidRDefault="003C5829" w:rsidP="003C5829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2"/>
        </w:rPr>
      </w:pPr>
      <w:r w:rsidRPr="003C5829">
        <w:rPr>
          <w:bCs/>
          <w:kern w:val="28"/>
          <w:sz w:val="22"/>
        </w:rPr>
        <w:t>PHILIPPIANS 2:19-30</w:t>
      </w:r>
      <w:r>
        <w:rPr>
          <w:bCs/>
          <w:kern w:val="28"/>
          <w:sz w:val="22"/>
        </w:rPr>
        <w:t xml:space="preserve"> - </w:t>
      </w:r>
      <w:r w:rsidRPr="003C5829">
        <w:rPr>
          <w:bCs/>
          <w:i/>
          <w:iCs/>
          <w:kern w:val="28"/>
          <w:sz w:val="22"/>
        </w:rPr>
        <w:t xml:space="preserve">“I hope in the Lord Jesus to send </w:t>
      </w:r>
      <w:r w:rsidRPr="003C5829">
        <w:rPr>
          <w:bCs/>
          <w:i/>
          <w:iCs/>
          <w:kern w:val="28"/>
          <w:sz w:val="22"/>
          <w:u w:val="single"/>
        </w:rPr>
        <w:t>Timothy</w:t>
      </w:r>
      <w:r w:rsidRPr="003C5829">
        <w:rPr>
          <w:bCs/>
          <w:i/>
          <w:iCs/>
          <w:kern w:val="28"/>
          <w:sz w:val="22"/>
        </w:rPr>
        <w:t xml:space="preserve"> to you soon, that I also may be cheered when I receive news about you.  </w:t>
      </w:r>
      <w:r w:rsidRPr="003C5829">
        <w:rPr>
          <w:bCs/>
          <w:i/>
          <w:iCs/>
          <w:kern w:val="28"/>
          <w:sz w:val="22"/>
          <w:u w:val="single"/>
        </w:rPr>
        <w:t>I have no one else like him,</w:t>
      </w:r>
      <w:r w:rsidRPr="003C5829">
        <w:rPr>
          <w:bCs/>
          <w:i/>
          <w:iCs/>
          <w:kern w:val="28"/>
          <w:sz w:val="22"/>
        </w:rPr>
        <w:t xml:space="preserve"> who </w:t>
      </w:r>
      <w:r w:rsidRPr="003C5829">
        <w:rPr>
          <w:bCs/>
          <w:i/>
          <w:iCs/>
          <w:kern w:val="28"/>
          <w:sz w:val="22"/>
          <w:u w:val="single"/>
        </w:rPr>
        <w:t xml:space="preserve">takes a genuine interest </w:t>
      </w:r>
      <w:r w:rsidRPr="003C5829">
        <w:rPr>
          <w:bCs/>
          <w:i/>
          <w:iCs/>
          <w:kern w:val="28"/>
          <w:sz w:val="22"/>
        </w:rPr>
        <w:t xml:space="preserve">in your welfare.  For everyone else looks out for his own interests, not those of Jesus Christ.  But you know that Timothy </w:t>
      </w:r>
      <w:r w:rsidRPr="003C5829">
        <w:rPr>
          <w:bCs/>
          <w:i/>
          <w:iCs/>
          <w:kern w:val="28"/>
          <w:sz w:val="22"/>
          <w:u w:val="single"/>
        </w:rPr>
        <w:t>has proved himself</w:t>
      </w:r>
      <w:r w:rsidRPr="003C5829">
        <w:rPr>
          <w:bCs/>
          <w:i/>
          <w:iCs/>
          <w:kern w:val="28"/>
          <w:sz w:val="22"/>
        </w:rPr>
        <w:t xml:space="preserve">, because as a son with his father he has served with me in the work of the gospel.  I hope, therefore, to send him as soon as I see how things go with me.  And I am confident in the Lord that I myself will come soon.  But I think it is necessary to send back to you </w:t>
      </w:r>
      <w:proofErr w:type="spellStart"/>
      <w:r w:rsidRPr="003C5829">
        <w:rPr>
          <w:bCs/>
          <w:i/>
          <w:iCs/>
          <w:kern w:val="28"/>
          <w:sz w:val="22"/>
          <w:u w:val="single"/>
        </w:rPr>
        <w:t>Epaphroditus</w:t>
      </w:r>
      <w:proofErr w:type="spellEnd"/>
      <w:r w:rsidRPr="003C5829">
        <w:rPr>
          <w:bCs/>
          <w:i/>
          <w:iCs/>
          <w:kern w:val="28"/>
          <w:sz w:val="22"/>
        </w:rPr>
        <w:t xml:space="preserve">, </w:t>
      </w:r>
      <w:r w:rsidRPr="003C5829">
        <w:rPr>
          <w:bCs/>
          <w:i/>
          <w:iCs/>
          <w:kern w:val="28"/>
          <w:sz w:val="22"/>
          <w:u w:val="single"/>
        </w:rPr>
        <w:t>my brother, fellow worker and fellow soldier,</w:t>
      </w:r>
      <w:r w:rsidRPr="003C5829">
        <w:rPr>
          <w:bCs/>
          <w:i/>
          <w:iCs/>
          <w:kern w:val="28"/>
          <w:sz w:val="22"/>
        </w:rPr>
        <w:t xml:space="preserve"> who is also your messenger, whom you sent to take care of my needs.  </w:t>
      </w:r>
      <w:proofErr w:type="gramStart"/>
      <w:r w:rsidRPr="003C5829">
        <w:rPr>
          <w:bCs/>
          <w:i/>
          <w:iCs/>
          <w:kern w:val="28"/>
          <w:sz w:val="22"/>
        </w:rPr>
        <w:t xml:space="preserve">For he </w:t>
      </w:r>
      <w:r w:rsidRPr="003C5829">
        <w:rPr>
          <w:bCs/>
          <w:i/>
          <w:iCs/>
          <w:kern w:val="28"/>
          <w:sz w:val="22"/>
          <w:u w:val="single"/>
        </w:rPr>
        <w:t>longs for all of you and is distressed</w:t>
      </w:r>
      <w:r w:rsidRPr="003C5829">
        <w:rPr>
          <w:bCs/>
          <w:i/>
          <w:iCs/>
          <w:kern w:val="28"/>
          <w:sz w:val="22"/>
        </w:rPr>
        <w:t xml:space="preserve"> because you heard he was ill.</w:t>
      </w:r>
      <w:proofErr w:type="gramEnd"/>
      <w:r w:rsidRPr="003C5829">
        <w:rPr>
          <w:bCs/>
          <w:i/>
          <w:iCs/>
          <w:kern w:val="28"/>
          <w:sz w:val="22"/>
        </w:rPr>
        <w:t xml:space="preserve">  Indeed </w:t>
      </w:r>
      <w:r w:rsidRPr="003C5829">
        <w:rPr>
          <w:bCs/>
          <w:i/>
          <w:iCs/>
          <w:kern w:val="28"/>
          <w:sz w:val="22"/>
          <w:u w:val="single"/>
        </w:rPr>
        <w:t xml:space="preserve">he was </w:t>
      </w:r>
      <w:proofErr w:type="gramStart"/>
      <w:r w:rsidRPr="003C5829">
        <w:rPr>
          <w:bCs/>
          <w:i/>
          <w:iCs/>
          <w:kern w:val="28"/>
          <w:sz w:val="22"/>
          <w:u w:val="single"/>
        </w:rPr>
        <w:t>ill,</w:t>
      </w:r>
      <w:proofErr w:type="gramEnd"/>
      <w:r w:rsidRPr="003C5829">
        <w:rPr>
          <w:bCs/>
          <w:i/>
          <w:iCs/>
          <w:kern w:val="28"/>
          <w:sz w:val="22"/>
          <w:u w:val="single"/>
        </w:rPr>
        <w:t xml:space="preserve"> and almost died.  </w:t>
      </w:r>
      <w:r w:rsidRPr="003C5829">
        <w:rPr>
          <w:bCs/>
          <w:i/>
          <w:iCs/>
          <w:kern w:val="28"/>
          <w:sz w:val="22"/>
        </w:rPr>
        <w:t xml:space="preserve">But God had mercy on him, and not on him only but also on me, to spare me sorrow upon sorrow.  Therefore I am all the more eager to send him, so that when you see him again you may be glad and I may have less anxiety.  </w:t>
      </w:r>
      <w:r w:rsidRPr="003C5829">
        <w:rPr>
          <w:bCs/>
          <w:i/>
          <w:iCs/>
          <w:kern w:val="28"/>
          <w:sz w:val="22"/>
          <w:u w:val="single"/>
        </w:rPr>
        <w:t>Welcome him</w:t>
      </w:r>
      <w:r w:rsidRPr="003C5829">
        <w:rPr>
          <w:bCs/>
          <w:i/>
          <w:iCs/>
          <w:kern w:val="28"/>
          <w:sz w:val="22"/>
        </w:rPr>
        <w:t xml:space="preserve"> in the Lord </w:t>
      </w:r>
      <w:r w:rsidRPr="003C5829">
        <w:rPr>
          <w:bCs/>
          <w:i/>
          <w:iCs/>
          <w:kern w:val="28"/>
          <w:sz w:val="22"/>
          <w:u w:val="single"/>
        </w:rPr>
        <w:t>with great joy</w:t>
      </w:r>
      <w:r w:rsidRPr="003C5829">
        <w:rPr>
          <w:bCs/>
          <w:i/>
          <w:iCs/>
          <w:kern w:val="28"/>
          <w:sz w:val="22"/>
        </w:rPr>
        <w:t xml:space="preserve">, and </w:t>
      </w:r>
      <w:r w:rsidRPr="003C5829">
        <w:rPr>
          <w:bCs/>
          <w:i/>
          <w:iCs/>
          <w:kern w:val="28"/>
          <w:sz w:val="22"/>
          <w:u w:val="single"/>
        </w:rPr>
        <w:t>honor men like him</w:t>
      </w:r>
      <w:r w:rsidRPr="003C5829">
        <w:rPr>
          <w:bCs/>
          <w:i/>
          <w:iCs/>
          <w:kern w:val="28"/>
          <w:sz w:val="22"/>
        </w:rPr>
        <w:t xml:space="preserve">, because he almost died for the work of Christ, </w:t>
      </w:r>
      <w:r w:rsidRPr="003C5829">
        <w:rPr>
          <w:bCs/>
          <w:i/>
          <w:iCs/>
          <w:kern w:val="28"/>
          <w:sz w:val="22"/>
          <w:u w:val="single"/>
        </w:rPr>
        <w:t>risking his life</w:t>
      </w:r>
      <w:r w:rsidRPr="003C5829">
        <w:rPr>
          <w:bCs/>
          <w:i/>
          <w:iCs/>
          <w:kern w:val="28"/>
          <w:sz w:val="22"/>
        </w:rPr>
        <w:t xml:space="preserve"> to make up for the help you could not give me.”  </w:t>
      </w:r>
    </w:p>
    <w:p w:rsidR="003C5829" w:rsidRPr="003C5829" w:rsidRDefault="003C5829" w:rsidP="003C5829">
      <w:pPr>
        <w:widowControl w:val="0"/>
        <w:overflowPunct w:val="0"/>
        <w:autoSpaceDE w:val="0"/>
        <w:autoSpaceDN w:val="0"/>
        <w:adjustRightInd w:val="0"/>
        <w:rPr>
          <w:bCs/>
          <w:i/>
          <w:iCs/>
          <w:kern w:val="28"/>
          <w:sz w:val="22"/>
        </w:rPr>
      </w:pPr>
    </w:p>
    <w:p w:rsidR="003C5829" w:rsidRPr="003C5829" w:rsidRDefault="003C5829" w:rsidP="003C5829">
      <w:pPr>
        <w:widowControl w:val="0"/>
        <w:overflowPunct w:val="0"/>
        <w:autoSpaceDE w:val="0"/>
        <w:autoSpaceDN w:val="0"/>
        <w:adjustRightInd w:val="0"/>
        <w:ind w:left="-180"/>
        <w:rPr>
          <w:bCs/>
          <w:kern w:val="28"/>
          <w:sz w:val="22"/>
          <w:u w:val="single"/>
        </w:rPr>
      </w:pPr>
      <w:r w:rsidRPr="003C5829">
        <w:rPr>
          <w:bCs/>
          <w:kern w:val="28"/>
          <w:sz w:val="22"/>
        </w:rPr>
        <w:tab/>
        <w:t xml:space="preserve">I.  </w:t>
      </w:r>
      <w:r w:rsidRPr="003C5829">
        <w:rPr>
          <w:bCs/>
          <w:kern w:val="28"/>
          <w:sz w:val="22"/>
        </w:rPr>
        <w:tab/>
        <w:t>OBSERVATION: __________________________________________________________</w:t>
      </w:r>
    </w:p>
    <w:p w:rsidR="003C5829" w:rsidRPr="003C5829" w:rsidRDefault="003C5829" w:rsidP="003C5829">
      <w:pPr>
        <w:widowControl w:val="0"/>
        <w:overflowPunct w:val="0"/>
        <w:autoSpaceDE w:val="0"/>
        <w:autoSpaceDN w:val="0"/>
        <w:adjustRightInd w:val="0"/>
        <w:ind w:left="270" w:hanging="180"/>
        <w:rPr>
          <w:rFonts w:eastAsia="Times New Roman"/>
          <w:bCs/>
          <w:kern w:val="28"/>
          <w:sz w:val="22"/>
          <w:u w:val="single"/>
        </w:rPr>
      </w:pPr>
      <w:r w:rsidRPr="003C5829">
        <w:rPr>
          <w:rFonts w:eastAsia="Times New Roman"/>
          <w:bCs/>
          <w:i/>
          <w:iCs/>
          <w:kern w:val="28"/>
          <w:sz w:val="22"/>
        </w:rPr>
        <w:t>·</w:t>
      </w:r>
      <w:r w:rsidRPr="003C5829">
        <w:rPr>
          <w:rFonts w:eastAsia="Times New Roman"/>
          <w:bCs/>
          <w:i/>
          <w:iCs/>
          <w:kern w:val="28"/>
          <w:sz w:val="22"/>
        </w:rPr>
        <w:tab/>
      </w:r>
      <w:r w:rsidRPr="003C5829">
        <w:rPr>
          <w:rFonts w:eastAsia="Times New Roman"/>
          <w:bCs/>
          <w:kern w:val="28"/>
          <w:sz w:val="22"/>
          <w:u w:val="single"/>
        </w:rPr>
        <w:t>___________________________________________________________________________</w:t>
      </w:r>
    </w:p>
    <w:p w:rsidR="003C5829" w:rsidRPr="003C5829" w:rsidRDefault="003C5829" w:rsidP="003C58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i/>
          <w:iCs/>
          <w:kern w:val="28"/>
          <w:sz w:val="22"/>
        </w:rPr>
      </w:pPr>
      <w:r w:rsidRPr="003C5829">
        <w:rPr>
          <w:bCs/>
          <w:kern w:val="28"/>
          <w:sz w:val="22"/>
        </w:rPr>
        <w:tab/>
      </w:r>
      <w:proofErr w:type="gramStart"/>
      <w:r w:rsidRPr="003C5829">
        <w:rPr>
          <w:bCs/>
          <w:i/>
          <w:iCs/>
          <w:kern w:val="28"/>
          <w:sz w:val="22"/>
        </w:rPr>
        <w:t xml:space="preserve">“I hope to send you Timothy” </w:t>
      </w:r>
      <w:r w:rsidRPr="003C5829">
        <w:rPr>
          <w:bCs/>
          <w:iCs/>
          <w:kern w:val="28"/>
          <w:sz w:val="22"/>
        </w:rPr>
        <w:t>vs.</w:t>
      </w:r>
      <w:proofErr w:type="gramEnd"/>
      <w:r w:rsidRPr="003C5829">
        <w:rPr>
          <w:bCs/>
          <w:iCs/>
          <w:kern w:val="28"/>
          <w:sz w:val="22"/>
        </w:rPr>
        <w:t xml:space="preserve">  19</w:t>
      </w:r>
    </w:p>
    <w:p w:rsidR="003C5829" w:rsidRPr="003C5829" w:rsidRDefault="003C5829" w:rsidP="003C58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i/>
          <w:iCs/>
          <w:kern w:val="28"/>
          <w:sz w:val="22"/>
        </w:rPr>
      </w:pPr>
      <w:r w:rsidRPr="003C5829">
        <w:rPr>
          <w:bCs/>
          <w:i/>
          <w:iCs/>
          <w:kern w:val="28"/>
          <w:sz w:val="22"/>
        </w:rPr>
        <w:tab/>
        <w:t xml:space="preserve">“I think it is necessary to send </w:t>
      </w:r>
      <w:proofErr w:type="spellStart"/>
      <w:r w:rsidRPr="003C5829">
        <w:rPr>
          <w:bCs/>
          <w:i/>
          <w:iCs/>
          <w:kern w:val="28"/>
          <w:sz w:val="22"/>
        </w:rPr>
        <w:t>Epaphroditus</w:t>
      </w:r>
      <w:proofErr w:type="spellEnd"/>
      <w:r w:rsidRPr="003C5829">
        <w:rPr>
          <w:bCs/>
          <w:i/>
          <w:iCs/>
          <w:kern w:val="28"/>
          <w:sz w:val="22"/>
        </w:rPr>
        <w:t xml:space="preserve"> back to you.”  </w:t>
      </w:r>
      <w:proofErr w:type="gramStart"/>
      <w:r w:rsidRPr="003C5829">
        <w:rPr>
          <w:bCs/>
          <w:iCs/>
          <w:kern w:val="28"/>
          <w:sz w:val="22"/>
        </w:rPr>
        <w:t>vs</w:t>
      </w:r>
      <w:proofErr w:type="gramEnd"/>
      <w:r w:rsidRPr="003C5829">
        <w:rPr>
          <w:bCs/>
          <w:iCs/>
          <w:kern w:val="28"/>
          <w:sz w:val="22"/>
        </w:rPr>
        <w:t>.  25</w:t>
      </w:r>
    </w:p>
    <w:p w:rsidR="003C5829" w:rsidRPr="003C5829" w:rsidRDefault="003C5829" w:rsidP="003C5829">
      <w:pPr>
        <w:widowControl w:val="0"/>
        <w:overflowPunct w:val="0"/>
        <w:autoSpaceDE w:val="0"/>
        <w:autoSpaceDN w:val="0"/>
        <w:adjustRightInd w:val="0"/>
        <w:ind w:left="270" w:hanging="180"/>
        <w:rPr>
          <w:rFonts w:eastAsia="Times New Roman"/>
          <w:bCs/>
          <w:kern w:val="28"/>
          <w:sz w:val="22"/>
          <w:u w:val="single"/>
        </w:rPr>
      </w:pPr>
      <w:r w:rsidRPr="003C5829">
        <w:rPr>
          <w:rFonts w:eastAsia="Times New Roman"/>
          <w:bCs/>
          <w:i/>
          <w:iCs/>
          <w:kern w:val="28"/>
          <w:sz w:val="22"/>
        </w:rPr>
        <w:t>·</w:t>
      </w:r>
      <w:r w:rsidRPr="003C5829">
        <w:rPr>
          <w:rFonts w:eastAsia="Times New Roman"/>
          <w:bCs/>
          <w:i/>
          <w:iCs/>
          <w:kern w:val="28"/>
          <w:sz w:val="22"/>
        </w:rPr>
        <w:tab/>
      </w:r>
      <w:r w:rsidRPr="003C5829">
        <w:rPr>
          <w:rFonts w:eastAsia="Times New Roman"/>
          <w:bCs/>
          <w:kern w:val="28"/>
          <w:sz w:val="22"/>
          <w:u w:val="single"/>
        </w:rPr>
        <w:t>___________________________________________________________________________</w:t>
      </w:r>
    </w:p>
    <w:p w:rsidR="003C5829" w:rsidRPr="003C5829" w:rsidRDefault="003C5829" w:rsidP="003C5829">
      <w:pPr>
        <w:widowControl w:val="0"/>
        <w:overflowPunct w:val="0"/>
        <w:autoSpaceDE w:val="0"/>
        <w:autoSpaceDN w:val="0"/>
        <w:adjustRightInd w:val="0"/>
        <w:rPr>
          <w:bCs/>
          <w:i/>
          <w:iCs/>
          <w:kern w:val="28"/>
          <w:sz w:val="22"/>
        </w:rPr>
      </w:pPr>
      <w:r w:rsidRPr="003C5829">
        <w:rPr>
          <w:bCs/>
          <w:kern w:val="28"/>
          <w:sz w:val="22"/>
        </w:rPr>
        <w:t xml:space="preserve"> </w:t>
      </w:r>
      <w:r w:rsidRPr="003C5829">
        <w:rPr>
          <w:bCs/>
          <w:kern w:val="28"/>
          <w:sz w:val="22"/>
        </w:rPr>
        <w:tab/>
        <w:t xml:space="preserve">(Timothy) </w:t>
      </w:r>
      <w:r w:rsidRPr="003C5829">
        <w:rPr>
          <w:bCs/>
          <w:i/>
          <w:iCs/>
          <w:kern w:val="28"/>
          <w:sz w:val="22"/>
        </w:rPr>
        <w:t xml:space="preserve">“I have no one else </w:t>
      </w:r>
      <w:r w:rsidRPr="003C5829">
        <w:rPr>
          <w:bCs/>
          <w:i/>
          <w:iCs/>
          <w:kern w:val="28"/>
          <w:sz w:val="22"/>
          <w:u w:val="single"/>
        </w:rPr>
        <w:t>like him</w:t>
      </w:r>
      <w:r w:rsidRPr="003C5829">
        <w:rPr>
          <w:bCs/>
          <w:i/>
          <w:iCs/>
          <w:kern w:val="28"/>
          <w:sz w:val="22"/>
        </w:rPr>
        <w:t xml:space="preserve">!” </w:t>
      </w:r>
      <w:r w:rsidRPr="003C5829">
        <w:rPr>
          <w:bCs/>
          <w:iCs/>
          <w:kern w:val="28"/>
          <w:sz w:val="22"/>
        </w:rPr>
        <w:t xml:space="preserve"> </w:t>
      </w:r>
      <w:proofErr w:type="gramStart"/>
      <w:r w:rsidRPr="003C5829">
        <w:rPr>
          <w:bCs/>
          <w:iCs/>
          <w:kern w:val="28"/>
          <w:sz w:val="22"/>
        </w:rPr>
        <w:t>vs</w:t>
      </w:r>
      <w:proofErr w:type="gramEnd"/>
      <w:r w:rsidRPr="003C5829">
        <w:rPr>
          <w:bCs/>
          <w:iCs/>
          <w:kern w:val="28"/>
          <w:sz w:val="22"/>
        </w:rPr>
        <w:t>.  20</w:t>
      </w:r>
    </w:p>
    <w:p w:rsidR="003C5829" w:rsidRPr="003C5829" w:rsidRDefault="003C5829" w:rsidP="003C5829">
      <w:pPr>
        <w:widowControl w:val="0"/>
        <w:overflowPunct w:val="0"/>
        <w:autoSpaceDE w:val="0"/>
        <w:autoSpaceDN w:val="0"/>
        <w:adjustRightInd w:val="0"/>
        <w:rPr>
          <w:bCs/>
          <w:i/>
          <w:iCs/>
          <w:kern w:val="28"/>
          <w:sz w:val="22"/>
        </w:rPr>
      </w:pPr>
      <w:r w:rsidRPr="003C5829">
        <w:rPr>
          <w:bCs/>
          <w:kern w:val="28"/>
          <w:sz w:val="22"/>
        </w:rPr>
        <w:tab/>
        <w:t xml:space="preserve"> (</w:t>
      </w:r>
      <w:proofErr w:type="spellStart"/>
      <w:r w:rsidRPr="003C5829">
        <w:rPr>
          <w:bCs/>
          <w:kern w:val="28"/>
          <w:sz w:val="22"/>
        </w:rPr>
        <w:t>Epaphroditus</w:t>
      </w:r>
      <w:proofErr w:type="spellEnd"/>
      <w:r w:rsidRPr="003C5829">
        <w:rPr>
          <w:bCs/>
          <w:kern w:val="28"/>
          <w:sz w:val="22"/>
        </w:rPr>
        <w:t>)</w:t>
      </w:r>
      <w:r w:rsidRPr="003C5829">
        <w:rPr>
          <w:kern w:val="28"/>
          <w:sz w:val="22"/>
        </w:rPr>
        <w:t xml:space="preserve"> </w:t>
      </w:r>
      <w:r w:rsidRPr="003C5829">
        <w:rPr>
          <w:bCs/>
          <w:i/>
          <w:iCs/>
          <w:kern w:val="28"/>
          <w:sz w:val="22"/>
        </w:rPr>
        <w:t xml:space="preserve">“Welcome him...  HONOR men </w:t>
      </w:r>
      <w:r w:rsidRPr="003C5829">
        <w:rPr>
          <w:bCs/>
          <w:i/>
          <w:iCs/>
          <w:kern w:val="28"/>
          <w:sz w:val="22"/>
          <w:u w:val="single"/>
        </w:rPr>
        <w:t>like him</w:t>
      </w:r>
      <w:r w:rsidRPr="003C5829">
        <w:rPr>
          <w:bCs/>
          <w:i/>
          <w:iCs/>
          <w:kern w:val="28"/>
          <w:sz w:val="22"/>
        </w:rPr>
        <w:t xml:space="preserve">.”  </w:t>
      </w:r>
      <w:proofErr w:type="gramStart"/>
      <w:r w:rsidRPr="003C5829">
        <w:rPr>
          <w:bCs/>
          <w:iCs/>
          <w:kern w:val="28"/>
          <w:sz w:val="22"/>
        </w:rPr>
        <w:t>vs</w:t>
      </w:r>
      <w:proofErr w:type="gramEnd"/>
      <w:r w:rsidRPr="003C5829">
        <w:rPr>
          <w:bCs/>
          <w:iCs/>
          <w:kern w:val="28"/>
          <w:sz w:val="22"/>
        </w:rPr>
        <w:t>.  29</w:t>
      </w:r>
    </w:p>
    <w:p w:rsidR="003C5829" w:rsidRPr="003C5829" w:rsidRDefault="003C5829" w:rsidP="003C5829">
      <w:pPr>
        <w:widowControl w:val="0"/>
        <w:overflowPunct w:val="0"/>
        <w:autoSpaceDE w:val="0"/>
        <w:autoSpaceDN w:val="0"/>
        <w:adjustRightInd w:val="0"/>
        <w:ind w:left="270" w:hanging="180"/>
        <w:rPr>
          <w:rFonts w:eastAsia="Times New Roman"/>
          <w:bCs/>
          <w:kern w:val="28"/>
          <w:sz w:val="22"/>
        </w:rPr>
      </w:pPr>
      <w:r w:rsidRPr="003C5829">
        <w:rPr>
          <w:rFonts w:eastAsia="Times New Roman"/>
          <w:bCs/>
          <w:i/>
          <w:iCs/>
          <w:kern w:val="28"/>
          <w:sz w:val="22"/>
        </w:rPr>
        <w:t>·</w:t>
      </w:r>
      <w:r w:rsidRPr="003C5829">
        <w:rPr>
          <w:rFonts w:eastAsia="Times New Roman"/>
          <w:bCs/>
          <w:i/>
          <w:iCs/>
          <w:kern w:val="28"/>
          <w:sz w:val="22"/>
        </w:rPr>
        <w:tab/>
      </w:r>
      <w:r w:rsidRPr="003C5829">
        <w:rPr>
          <w:rFonts w:eastAsia="Times New Roman"/>
          <w:bCs/>
          <w:i/>
          <w:iCs/>
          <w:kern w:val="28"/>
          <w:sz w:val="22"/>
        </w:rPr>
        <w:tab/>
      </w:r>
      <w:r w:rsidRPr="003C5829">
        <w:rPr>
          <w:rFonts w:eastAsia="Times New Roman"/>
          <w:b/>
          <w:bCs/>
          <w:kern w:val="28"/>
          <w:sz w:val="22"/>
        </w:rPr>
        <w:t xml:space="preserve">What does it mean to be like these men?  </w:t>
      </w:r>
      <w:r w:rsidRPr="003C5829">
        <w:rPr>
          <w:rFonts w:eastAsia="Times New Roman"/>
          <w:b/>
          <w:bCs/>
          <w:kern w:val="28"/>
          <w:sz w:val="22"/>
        </w:rPr>
        <w:tab/>
        <w:t>What are they like?</w:t>
      </w:r>
      <w:r w:rsidRPr="003C5829">
        <w:rPr>
          <w:rFonts w:eastAsia="Times New Roman"/>
          <w:bCs/>
          <w:kern w:val="28"/>
          <w:sz w:val="22"/>
        </w:rPr>
        <w:t xml:space="preserve">  </w:t>
      </w:r>
    </w:p>
    <w:p w:rsidR="003C5829" w:rsidRPr="003C5829" w:rsidRDefault="003C5829" w:rsidP="003C5829">
      <w:pPr>
        <w:widowControl w:val="0"/>
        <w:overflowPunct w:val="0"/>
        <w:autoSpaceDE w:val="0"/>
        <w:autoSpaceDN w:val="0"/>
        <w:adjustRightInd w:val="0"/>
        <w:ind w:left="-180"/>
        <w:rPr>
          <w:bCs/>
          <w:i/>
          <w:iCs/>
          <w:kern w:val="28"/>
          <w:sz w:val="22"/>
        </w:rPr>
      </w:pPr>
      <w:r w:rsidRPr="003C5829">
        <w:rPr>
          <w:bCs/>
          <w:kern w:val="28"/>
          <w:sz w:val="22"/>
        </w:rPr>
        <w:tab/>
      </w:r>
      <w:r w:rsidRPr="003C5829">
        <w:rPr>
          <w:bCs/>
          <w:kern w:val="28"/>
          <w:sz w:val="22"/>
        </w:rPr>
        <w:tab/>
        <w:t xml:space="preserve"> </w:t>
      </w:r>
      <w:proofErr w:type="gramStart"/>
      <w:r w:rsidRPr="003C5829">
        <w:rPr>
          <w:bCs/>
          <w:kern w:val="28"/>
          <w:sz w:val="22"/>
        </w:rPr>
        <w:t>vs</w:t>
      </w:r>
      <w:proofErr w:type="gramEnd"/>
      <w:r w:rsidRPr="003C5829">
        <w:rPr>
          <w:bCs/>
          <w:kern w:val="28"/>
          <w:sz w:val="22"/>
        </w:rPr>
        <w:t xml:space="preserve">.  20-21 </w:t>
      </w:r>
      <w:r w:rsidRPr="003C5829">
        <w:rPr>
          <w:i/>
          <w:iCs/>
          <w:kern w:val="28"/>
          <w:sz w:val="22"/>
        </w:rPr>
        <w:t>“</w:t>
      </w:r>
      <w:r w:rsidRPr="003C5829">
        <w:rPr>
          <w:bCs/>
          <w:i/>
          <w:iCs/>
          <w:kern w:val="28"/>
          <w:sz w:val="22"/>
        </w:rPr>
        <w:t>takes a genuine interest”</w:t>
      </w:r>
    </w:p>
    <w:p w:rsidR="003C5829" w:rsidRPr="003C5829" w:rsidRDefault="003C5829" w:rsidP="003C5829">
      <w:pPr>
        <w:widowControl w:val="0"/>
        <w:overflowPunct w:val="0"/>
        <w:autoSpaceDE w:val="0"/>
        <w:autoSpaceDN w:val="0"/>
        <w:adjustRightInd w:val="0"/>
        <w:ind w:left="-180"/>
        <w:rPr>
          <w:bCs/>
          <w:i/>
          <w:iCs/>
          <w:kern w:val="28"/>
          <w:sz w:val="22"/>
        </w:rPr>
      </w:pPr>
      <w:r w:rsidRPr="003C5829">
        <w:rPr>
          <w:bCs/>
          <w:i/>
          <w:iCs/>
          <w:kern w:val="28"/>
          <w:sz w:val="22"/>
        </w:rPr>
        <w:tab/>
      </w:r>
      <w:r w:rsidRPr="003C5829">
        <w:rPr>
          <w:bCs/>
          <w:i/>
          <w:iCs/>
          <w:kern w:val="28"/>
          <w:sz w:val="22"/>
        </w:rPr>
        <w:tab/>
        <w:t xml:space="preserve"> </w:t>
      </w:r>
      <w:proofErr w:type="gramStart"/>
      <w:r w:rsidRPr="003C5829">
        <w:rPr>
          <w:bCs/>
          <w:kern w:val="28"/>
          <w:sz w:val="22"/>
        </w:rPr>
        <w:t>vs</w:t>
      </w:r>
      <w:proofErr w:type="gramEnd"/>
      <w:r w:rsidRPr="003C5829">
        <w:rPr>
          <w:bCs/>
          <w:kern w:val="28"/>
          <w:sz w:val="22"/>
        </w:rPr>
        <w:t xml:space="preserve">.  22 </w:t>
      </w:r>
      <w:r w:rsidRPr="003C5829">
        <w:rPr>
          <w:bCs/>
          <w:i/>
          <w:iCs/>
          <w:kern w:val="28"/>
          <w:sz w:val="22"/>
        </w:rPr>
        <w:t>“has proved himself”</w:t>
      </w:r>
    </w:p>
    <w:p w:rsidR="003C5829" w:rsidRPr="003C5829" w:rsidRDefault="003C5829" w:rsidP="003C5829">
      <w:pPr>
        <w:widowControl w:val="0"/>
        <w:overflowPunct w:val="0"/>
        <w:autoSpaceDE w:val="0"/>
        <w:autoSpaceDN w:val="0"/>
        <w:adjustRightInd w:val="0"/>
        <w:ind w:left="-180"/>
        <w:rPr>
          <w:bCs/>
          <w:i/>
          <w:iCs/>
          <w:kern w:val="28"/>
          <w:sz w:val="22"/>
        </w:rPr>
      </w:pPr>
      <w:r w:rsidRPr="003C5829">
        <w:rPr>
          <w:bCs/>
          <w:i/>
          <w:iCs/>
          <w:kern w:val="28"/>
          <w:sz w:val="22"/>
        </w:rPr>
        <w:tab/>
      </w:r>
      <w:r w:rsidRPr="003C5829">
        <w:rPr>
          <w:bCs/>
          <w:i/>
          <w:iCs/>
          <w:kern w:val="28"/>
          <w:sz w:val="22"/>
        </w:rPr>
        <w:tab/>
        <w:t xml:space="preserve"> </w:t>
      </w:r>
      <w:proofErr w:type="gramStart"/>
      <w:r w:rsidRPr="003C5829">
        <w:rPr>
          <w:bCs/>
          <w:kern w:val="28"/>
          <w:sz w:val="22"/>
        </w:rPr>
        <w:t>vs</w:t>
      </w:r>
      <w:proofErr w:type="gramEnd"/>
      <w:r w:rsidRPr="003C5829">
        <w:rPr>
          <w:bCs/>
          <w:kern w:val="28"/>
          <w:sz w:val="22"/>
        </w:rPr>
        <w:t xml:space="preserve">.  25 </w:t>
      </w:r>
      <w:r w:rsidRPr="003C5829">
        <w:rPr>
          <w:bCs/>
          <w:i/>
          <w:iCs/>
          <w:kern w:val="28"/>
          <w:sz w:val="22"/>
        </w:rPr>
        <w:t>“my brother, fellow worker, fellow soldier”</w:t>
      </w:r>
    </w:p>
    <w:p w:rsidR="003C5829" w:rsidRPr="003C5829" w:rsidRDefault="003C5829" w:rsidP="003C5829">
      <w:pPr>
        <w:widowControl w:val="0"/>
        <w:overflowPunct w:val="0"/>
        <w:autoSpaceDE w:val="0"/>
        <w:autoSpaceDN w:val="0"/>
        <w:adjustRightInd w:val="0"/>
        <w:ind w:left="-180"/>
        <w:rPr>
          <w:bCs/>
          <w:i/>
          <w:iCs/>
          <w:kern w:val="28"/>
          <w:sz w:val="22"/>
        </w:rPr>
      </w:pPr>
      <w:r w:rsidRPr="003C5829">
        <w:rPr>
          <w:bCs/>
          <w:iCs/>
          <w:kern w:val="28"/>
          <w:sz w:val="22"/>
        </w:rPr>
        <w:tab/>
      </w:r>
      <w:r w:rsidRPr="003C5829">
        <w:rPr>
          <w:bCs/>
          <w:iCs/>
          <w:kern w:val="28"/>
          <w:sz w:val="22"/>
        </w:rPr>
        <w:tab/>
        <w:t xml:space="preserve"> </w:t>
      </w:r>
      <w:proofErr w:type="gramStart"/>
      <w:r w:rsidRPr="003C5829">
        <w:rPr>
          <w:bCs/>
          <w:iCs/>
          <w:kern w:val="28"/>
          <w:sz w:val="22"/>
        </w:rPr>
        <w:t>vs</w:t>
      </w:r>
      <w:proofErr w:type="gramEnd"/>
      <w:r w:rsidRPr="003C5829">
        <w:rPr>
          <w:bCs/>
          <w:iCs/>
          <w:kern w:val="28"/>
          <w:sz w:val="22"/>
        </w:rPr>
        <w:t>.  26</w:t>
      </w:r>
      <w:r w:rsidRPr="003C5829">
        <w:rPr>
          <w:bCs/>
          <w:i/>
          <w:iCs/>
          <w:kern w:val="28"/>
          <w:sz w:val="22"/>
        </w:rPr>
        <w:t xml:space="preserve"> “longs for all of you and is distressed”</w:t>
      </w:r>
    </w:p>
    <w:p w:rsidR="003C5829" w:rsidRDefault="003C5829" w:rsidP="003C5829">
      <w:pPr>
        <w:widowControl w:val="0"/>
        <w:overflowPunct w:val="0"/>
        <w:autoSpaceDE w:val="0"/>
        <w:autoSpaceDN w:val="0"/>
        <w:adjustRightInd w:val="0"/>
        <w:ind w:left="-180"/>
        <w:rPr>
          <w:bCs/>
          <w:i/>
          <w:iCs/>
          <w:kern w:val="28"/>
          <w:sz w:val="22"/>
        </w:rPr>
      </w:pPr>
      <w:r w:rsidRPr="003C5829">
        <w:rPr>
          <w:bCs/>
          <w:iCs/>
          <w:kern w:val="28"/>
          <w:sz w:val="22"/>
        </w:rPr>
        <w:tab/>
      </w:r>
      <w:r w:rsidRPr="003C5829">
        <w:rPr>
          <w:bCs/>
          <w:iCs/>
          <w:kern w:val="28"/>
          <w:sz w:val="22"/>
        </w:rPr>
        <w:tab/>
        <w:t xml:space="preserve"> </w:t>
      </w:r>
      <w:proofErr w:type="gramStart"/>
      <w:r w:rsidRPr="003C5829">
        <w:rPr>
          <w:bCs/>
          <w:iCs/>
          <w:kern w:val="28"/>
          <w:sz w:val="22"/>
        </w:rPr>
        <w:t>vs</w:t>
      </w:r>
      <w:proofErr w:type="gramEnd"/>
      <w:r w:rsidRPr="003C5829">
        <w:rPr>
          <w:bCs/>
          <w:iCs/>
          <w:kern w:val="28"/>
          <w:sz w:val="22"/>
        </w:rPr>
        <w:t>. 27-30</w:t>
      </w:r>
      <w:r w:rsidRPr="003C5829">
        <w:rPr>
          <w:bCs/>
          <w:i/>
          <w:iCs/>
          <w:kern w:val="28"/>
          <w:sz w:val="22"/>
        </w:rPr>
        <w:t xml:space="preserve"> “almost died for the work of Christ, risking his life”</w:t>
      </w:r>
    </w:p>
    <w:p w:rsidR="003C5829" w:rsidRPr="003C5829" w:rsidRDefault="003C5829" w:rsidP="003C5829">
      <w:pPr>
        <w:widowControl w:val="0"/>
        <w:overflowPunct w:val="0"/>
        <w:autoSpaceDE w:val="0"/>
        <w:autoSpaceDN w:val="0"/>
        <w:adjustRightInd w:val="0"/>
        <w:ind w:left="-180"/>
        <w:rPr>
          <w:bCs/>
          <w:i/>
          <w:iCs/>
          <w:kern w:val="28"/>
          <w:sz w:val="22"/>
        </w:rPr>
      </w:pPr>
    </w:p>
    <w:p w:rsidR="003C5829" w:rsidRPr="003C5829" w:rsidRDefault="003C5829" w:rsidP="003C58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kern w:val="28"/>
          <w:sz w:val="22"/>
        </w:rPr>
      </w:pPr>
      <w:r w:rsidRPr="003C5829">
        <w:rPr>
          <w:bCs/>
          <w:kern w:val="28"/>
          <w:sz w:val="22"/>
        </w:rPr>
        <w:t xml:space="preserve">II.  </w:t>
      </w:r>
      <w:r w:rsidRPr="003C5829">
        <w:rPr>
          <w:bCs/>
          <w:kern w:val="28"/>
          <w:sz w:val="22"/>
        </w:rPr>
        <w:tab/>
        <w:t xml:space="preserve">INTERPRETATION: </w:t>
      </w:r>
      <w:r w:rsidRPr="003C5829">
        <w:rPr>
          <w:bCs/>
          <w:kern w:val="28"/>
          <w:sz w:val="22"/>
          <w:u w:val="single"/>
        </w:rPr>
        <w:t>____________________________________________________</w:t>
      </w:r>
    </w:p>
    <w:p w:rsidR="003C5829" w:rsidRPr="003C5829" w:rsidRDefault="003C5829" w:rsidP="003C58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173" w:hanging="360"/>
        <w:rPr>
          <w:bCs/>
          <w:i/>
          <w:iCs/>
          <w:kern w:val="28"/>
          <w:sz w:val="22"/>
        </w:rPr>
      </w:pPr>
      <w:r w:rsidRPr="003C5829">
        <w:rPr>
          <w:bCs/>
          <w:kern w:val="28"/>
          <w:sz w:val="22"/>
        </w:rPr>
        <w:t xml:space="preserve"> </w:t>
      </w:r>
      <w:r w:rsidRPr="003C5829">
        <w:rPr>
          <w:bCs/>
          <w:iCs/>
          <w:kern w:val="28"/>
          <w:sz w:val="22"/>
        </w:rPr>
        <w:tab/>
      </w:r>
      <w:r w:rsidRPr="003C5829">
        <w:rPr>
          <w:bCs/>
          <w:iCs/>
          <w:kern w:val="28"/>
          <w:sz w:val="22"/>
        </w:rPr>
        <w:tab/>
      </w:r>
      <w:r w:rsidRPr="003C5829">
        <w:rPr>
          <w:bCs/>
          <w:iCs/>
          <w:caps/>
          <w:kern w:val="28"/>
          <w:sz w:val="22"/>
        </w:rPr>
        <w:t xml:space="preserve">vs.  </w:t>
      </w:r>
      <w:proofErr w:type="gramStart"/>
      <w:r w:rsidRPr="003C5829">
        <w:rPr>
          <w:bCs/>
          <w:iCs/>
          <w:caps/>
          <w:kern w:val="28"/>
          <w:sz w:val="22"/>
        </w:rPr>
        <w:t>21</w:t>
      </w:r>
      <w:r w:rsidRPr="003C5829">
        <w:rPr>
          <w:bCs/>
          <w:i/>
          <w:iCs/>
          <w:kern w:val="28"/>
          <w:sz w:val="22"/>
        </w:rPr>
        <w:t xml:space="preserve"> “I have no one else like him, who </w:t>
      </w:r>
      <w:r w:rsidRPr="003C5829">
        <w:rPr>
          <w:bCs/>
          <w:i/>
          <w:iCs/>
          <w:kern w:val="28"/>
          <w:sz w:val="22"/>
          <w:u w:val="single"/>
        </w:rPr>
        <w:t>takes a genuine interest in your welfare</w:t>
      </w:r>
      <w:r w:rsidRPr="003C5829">
        <w:rPr>
          <w:bCs/>
          <w:i/>
          <w:iCs/>
          <w:kern w:val="28"/>
          <w:sz w:val="22"/>
        </w:rPr>
        <w:t>.</w:t>
      </w:r>
      <w:proofErr w:type="gramEnd"/>
      <w:r w:rsidRPr="003C5829">
        <w:rPr>
          <w:bCs/>
          <w:i/>
          <w:iCs/>
          <w:kern w:val="28"/>
          <w:sz w:val="22"/>
        </w:rPr>
        <w:t xml:space="preserve">  For </w:t>
      </w:r>
      <w:r w:rsidRPr="003C5829">
        <w:rPr>
          <w:bCs/>
          <w:i/>
          <w:iCs/>
          <w:kern w:val="28"/>
          <w:sz w:val="22"/>
        </w:rPr>
        <w:tab/>
      </w:r>
      <w:r w:rsidRPr="003C5829">
        <w:rPr>
          <w:bCs/>
          <w:i/>
          <w:iCs/>
          <w:kern w:val="28"/>
          <w:sz w:val="22"/>
          <w:u w:val="single"/>
        </w:rPr>
        <w:t>everyone else looks out for his own interests</w:t>
      </w:r>
      <w:r w:rsidRPr="003C5829">
        <w:rPr>
          <w:bCs/>
          <w:i/>
          <w:iCs/>
          <w:kern w:val="28"/>
          <w:sz w:val="22"/>
        </w:rPr>
        <w:t>…”</w:t>
      </w:r>
    </w:p>
    <w:p w:rsidR="003C5829" w:rsidRPr="003C5829" w:rsidRDefault="003C5829" w:rsidP="003C5829">
      <w:pPr>
        <w:rPr>
          <w:bCs/>
          <w:i/>
          <w:iCs/>
          <w:kern w:val="28"/>
          <w:sz w:val="22"/>
        </w:rPr>
      </w:pPr>
    </w:p>
    <w:p w:rsidR="003C5829" w:rsidRPr="003C5829" w:rsidRDefault="003C5829" w:rsidP="003C58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i/>
          <w:iCs/>
          <w:kern w:val="28"/>
          <w:sz w:val="22"/>
        </w:rPr>
      </w:pPr>
      <w:r w:rsidRPr="003C5829">
        <w:rPr>
          <w:bCs/>
          <w:kern w:val="28"/>
          <w:sz w:val="22"/>
        </w:rPr>
        <w:tab/>
        <w:t>(TEV) “</w:t>
      </w:r>
      <w:proofErr w:type="gramStart"/>
      <w:r w:rsidRPr="003C5829">
        <w:rPr>
          <w:bCs/>
          <w:i/>
          <w:iCs/>
          <w:kern w:val="28"/>
          <w:sz w:val="22"/>
          <w:u w:val="single"/>
        </w:rPr>
        <w:t>genuinely</w:t>
      </w:r>
      <w:proofErr w:type="gramEnd"/>
      <w:r w:rsidRPr="003C5829">
        <w:rPr>
          <w:bCs/>
          <w:i/>
          <w:iCs/>
          <w:kern w:val="28"/>
          <w:sz w:val="22"/>
          <w:u w:val="single"/>
        </w:rPr>
        <w:t xml:space="preserve"> cares</w:t>
      </w:r>
      <w:r w:rsidRPr="003C5829">
        <w:rPr>
          <w:bCs/>
          <w:i/>
          <w:iCs/>
          <w:kern w:val="28"/>
          <w:sz w:val="22"/>
        </w:rPr>
        <w:t xml:space="preserve"> for you … others </w:t>
      </w:r>
      <w:r w:rsidRPr="003C5829">
        <w:rPr>
          <w:bCs/>
          <w:i/>
          <w:iCs/>
          <w:kern w:val="28"/>
          <w:sz w:val="22"/>
          <w:u w:val="single"/>
        </w:rPr>
        <w:t>only care about themselves</w:t>
      </w:r>
      <w:r w:rsidRPr="003C5829">
        <w:rPr>
          <w:bCs/>
          <w:i/>
          <w:iCs/>
          <w:kern w:val="28"/>
          <w:sz w:val="22"/>
        </w:rPr>
        <w:t>”</w:t>
      </w:r>
    </w:p>
    <w:p w:rsidR="003C5829" w:rsidRPr="003C5829" w:rsidRDefault="003C5829" w:rsidP="003C5829">
      <w:pPr>
        <w:widowControl w:val="0"/>
        <w:overflowPunct w:val="0"/>
        <w:autoSpaceDE w:val="0"/>
        <w:autoSpaceDN w:val="0"/>
        <w:adjustRightInd w:val="0"/>
        <w:rPr>
          <w:bCs/>
          <w:i/>
          <w:iCs/>
          <w:kern w:val="28"/>
          <w:sz w:val="22"/>
        </w:rPr>
      </w:pPr>
      <w:r w:rsidRPr="003C5829">
        <w:rPr>
          <w:bCs/>
          <w:kern w:val="28"/>
          <w:sz w:val="22"/>
        </w:rPr>
        <w:tab/>
        <w:t xml:space="preserve">(Ph) </w:t>
      </w:r>
      <w:r w:rsidRPr="003C5829">
        <w:rPr>
          <w:bCs/>
          <w:i/>
          <w:iCs/>
          <w:kern w:val="28"/>
          <w:sz w:val="22"/>
        </w:rPr>
        <w:t xml:space="preserve">“...they are all wrapped up in their own affairs...”  </w:t>
      </w:r>
    </w:p>
    <w:p w:rsidR="003C5829" w:rsidRPr="003C5829" w:rsidRDefault="003C5829" w:rsidP="003C58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i/>
          <w:iCs/>
          <w:kern w:val="28"/>
          <w:sz w:val="22"/>
          <w:u w:val="single"/>
        </w:rPr>
      </w:pPr>
      <w:r w:rsidRPr="003C5829">
        <w:rPr>
          <w:bCs/>
          <w:i/>
          <w:iCs/>
          <w:kern w:val="28"/>
          <w:sz w:val="22"/>
        </w:rPr>
        <w:tab/>
      </w:r>
      <w:r w:rsidRPr="003C5829">
        <w:rPr>
          <w:bCs/>
          <w:kern w:val="28"/>
          <w:sz w:val="22"/>
        </w:rPr>
        <w:t xml:space="preserve">1.  </w:t>
      </w:r>
      <w:r w:rsidRPr="003C5829">
        <w:rPr>
          <w:bCs/>
          <w:kern w:val="28"/>
          <w:sz w:val="22"/>
          <w:u w:val="single"/>
        </w:rPr>
        <w:t>________________________________________________________________</w:t>
      </w:r>
      <w:r w:rsidRPr="003C5829">
        <w:rPr>
          <w:bCs/>
          <w:i/>
          <w:iCs/>
          <w:kern w:val="28"/>
          <w:sz w:val="22"/>
        </w:rPr>
        <w:tab/>
      </w:r>
      <w:r w:rsidRPr="003C5829">
        <w:rPr>
          <w:bCs/>
          <w:i/>
          <w:iCs/>
          <w:kern w:val="28"/>
          <w:sz w:val="22"/>
        </w:rPr>
        <w:tab/>
      </w:r>
    </w:p>
    <w:p w:rsidR="003C5829" w:rsidRPr="003C5829" w:rsidRDefault="003C5829" w:rsidP="003C58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i/>
          <w:iCs/>
          <w:kern w:val="28"/>
          <w:sz w:val="22"/>
        </w:rPr>
      </w:pPr>
    </w:p>
    <w:p w:rsidR="003C5829" w:rsidRPr="003C5829" w:rsidRDefault="003C5829" w:rsidP="003C58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bCs/>
          <w:i/>
          <w:iCs/>
          <w:kern w:val="28"/>
          <w:sz w:val="22"/>
        </w:rPr>
      </w:pPr>
      <w:r w:rsidRPr="003C5829">
        <w:rPr>
          <w:bCs/>
          <w:iCs/>
          <w:kern w:val="28"/>
          <w:sz w:val="22"/>
        </w:rPr>
        <w:tab/>
      </w:r>
      <w:r w:rsidRPr="003C5829">
        <w:rPr>
          <w:bCs/>
          <w:iCs/>
          <w:caps/>
          <w:kern w:val="28"/>
          <w:sz w:val="22"/>
        </w:rPr>
        <w:t>vs.  22</w:t>
      </w:r>
      <w:r w:rsidRPr="003C5829">
        <w:rPr>
          <w:bCs/>
          <w:iCs/>
          <w:kern w:val="28"/>
          <w:sz w:val="22"/>
        </w:rPr>
        <w:t xml:space="preserve"> </w:t>
      </w:r>
      <w:r w:rsidRPr="003C5829">
        <w:rPr>
          <w:bCs/>
          <w:i/>
          <w:iCs/>
          <w:kern w:val="28"/>
          <w:sz w:val="22"/>
        </w:rPr>
        <w:t xml:space="preserve">“Timothy has </w:t>
      </w:r>
      <w:r w:rsidRPr="003C5829">
        <w:rPr>
          <w:bCs/>
          <w:i/>
          <w:iCs/>
          <w:kern w:val="28"/>
          <w:sz w:val="22"/>
          <w:u w:val="single"/>
        </w:rPr>
        <w:t>proved himself,</w:t>
      </w:r>
      <w:r w:rsidRPr="003C5829">
        <w:rPr>
          <w:bCs/>
          <w:i/>
          <w:iCs/>
          <w:kern w:val="28"/>
          <w:sz w:val="22"/>
        </w:rPr>
        <w:t xml:space="preserve"> because as a son with his father, he has </w:t>
      </w:r>
      <w:r w:rsidRPr="003C5829">
        <w:rPr>
          <w:bCs/>
          <w:i/>
          <w:iCs/>
          <w:kern w:val="28"/>
          <w:sz w:val="22"/>
          <w:u w:val="single"/>
        </w:rPr>
        <w:t>served</w:t>
      </w:r>
      <w:r w:rsidRPr="003C5829">
        <w:rPr>
          <w:bCs/>
          <w:i/>
          <w:iCs/>
          <w:kern w:val="28"/>
          <w:sz w:val="22"/>
        </w:rPr>
        <w:t xml:space="preserve"> with me in the work of the gospel.”  </w:t>
      </w:r>
      <w:r w:rsidRPr="003C5829">
        <w:rPr>
          <w:bCs/>
          <w:i/>
          <w:iCs/>
          <w:kern w:val="28"/>
          <w:sz w:val="22"/>
        </w:rPr>
        <w:tab/>
      </w:r>
    </w:p>
    <w:p w:rsidR="003C5829" w:rsidRPr="003C5829" w:rsidRDefault="003C5829" w:rsidP="003C58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i/>
          <w:iCs/>
          <w:kern w:val="28"/>
          <w:sz w:val="22"/>
        </w:rPr>
      </w:pPr>
      <w:r w:rsidRPr="003C5829">
        <w:rPr>
          <w:bCs/>
          <w:iCs/>
          <w:kern w:val="28"/>
          <w:sz w:val="22"/>
        </w:rPr>
        <w:tab/>
      </w:r>
      <w:r w:rsidRPr="003C5829">
        <w:rPr>
          <w:bCs/>
          <w:iCs/>
          <w:kern w:val="28"/>
          <w:sz w:val="22"/>
        </w:rPr>
        <w:tab/>
        <w:t xml:space="preserve"> (GW)</w:t>
      </w:r>
      <w:r w:rsidRPr="003C5829">
        <w:rPr>
          <w:bCs/>
          <w:i/>
          <w:iCs/>
          <w:kern w:val="28"/>
          <w:sz w:val="22"/>
        </w:rPr>
        <w:t xml:space="preserve"> “...you </w:t>
      </w:r>
      <w:r w:rsidRPr="003C5829">
        <w:rPr>
          <w:bCs/>
          <w:i/>
          <w:iCs/>
          <w:kern w:val="28"/>
          <w:sz w:val="22"/>
          <w:u w:val="single"/>
        </w:rPr>
        <w:t>know what kind of person</w:t>
      </w:r>
      <w:r w:rsidRPr="003C5829">
        <w:rPr>
          <w:bCs/>
          <w:i/>
          <w:iCs/>
          <w:kern w:val="28"/>
          <w:sz w:val="22"/>
        </w:rPr>
        <w:t xml:space="preserve"> Timothy proved to be.”</w:t>
      </w:r>
    </w:p>
    <w:p w:rsidR="003C5829" w:rsidRPr="003C5829" w:rsidRDefault="003C5829" w:rsidP="003C58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kern w:val="28"/>
          <w:sz w:val="22"/>
          <w:u w:val="single"/>
        </w:rPr>
      </w:pPr>
      <w:r w:rsidRPr="003C5829">
        <w:rPr>
          <w:bCs/>
          <w:kern w:val="28"/>
          <w:sz w:val="22"/>
        </w:rPr>
        <w:tab/>
      </w:r>
      <w:r w:rsidRPr="003C5829">
        <w:rPr>
          <w:bCs/>
          <w:kern w:val="28"/>
          <w:sz w:val="22"/>
        </w:rPr>
        <w:tab/>
        <w:t xml:space="preserve">2.  </w:t>
      </w:r>
      <w:r w:rsidRPr="003C5829">
        <w:rPr>
          <w:bCs/>
          <w:kern w:val="28"/>
          <w:sz w:val="22"/>
          <w:u w:val="single"/>
        </w:rPr>
        <w:t>_________________________________________________________________</w:t>
      </w:r>
    </w:p>
    <w:p w:rsidR="003C5829" w:rsidRPr="003C5829" w:rsidRDefault="003C5829" w:rsidP="003C58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i/>
          <w:iCs/>
          <w:kern w:val="28"/>
          <w:sz w:val="22"/>
        </w:rPr>
      </w:pPr>
    </w:p>
    <w:p w:rsidR="003C5829" w:rsidRPr="003C5829" w:rsidRDefault="003C5829" w:rsidP="003C58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rPr>
          <w:bCs/>
          <w:i/>
          <w:iCs/>
          <w:kern w:val="28"/>
          <w:sz w:val="22"/>
        </w:rPr>
      </w:pPr>
      <w:r w:rsidRPr="003C5829">
        <w:rPr>
          <w:bCs/>
          <w:iCs/>
          <w:caps/>
          <w:kern w:val="28"/>
          <w:sz w:val="22"/>
        </w:rPr>
        <w:t>vs.  25</w:t>
      </w:r>
      <w:r w:rsidRPr="003C5829">
        <w:rPr>
          <w:bCs/>
          <w:i/>
          <w:iCs/>
          <w:kern w:val="28"/>
          <w:sz w:val="22"/>
        </w:rPr>
        <w:t xml:space="preserve"> “I send back to you </w:t>
      </w:r>
      <w:proofErr w:type="spellStart"/>
      <w:r w:rsidRPr="003C5829">
        <w:rPr>
          <w:bCs/>
          <w:i/>
          <w:iCs/>
          <w:kern w:val="28"/>
          <w:sz w:val="22"/>
        </w:rPr>
        <w:t>Epaphroditus</w:t>
      </w:r>
      <w:proofErr w:type="spellEnd"/>
      <w:r w:rsidRPr="003C5829">
        <w:rPr>
          <w:bCs/>
          <w:i/>
          <w:iCs/>
          <w:kern w:val="28"/>
          <w:sz w:val="22"/>
        </w:rPr>
        <w:t xml:space="preserve">, </w:t>
      </w:r>
      <w:r w:rsidRPr="003C5829">
        <w:rPr>
          <w:bCs/>
          <w:i/>
          <w:iCs/>
          <w:kern w:val="28"/>
          <w:sz w:val="22"/>
          <w:u w:val="single"/>
        </w:rPr>
        <w:t>my brother,</w:t>
      </w:r>
      <w:r w:rsidRPr="003C5829">
        <w:rPr>
          <w:bCs/>
          <w:i/>
          <w:iCs/>
          <w:kern w:val="28"/>
          <w:sz w:val="22"/>
        </w:rPr>
        <w:t xml:space="preserve"> </w:t>
      </w:r>
      <w:r w:rsidRPr="003C5829">
        <w:rPr>
          <w:bCs/>
          <w:i/>
          <w:iCs/>
          <w:kern w:val="28"/>
          <w:sz w:val="22"/>
          <w:u w:val="single"/>
        </w:rPr>
        <w:t>fellow worker</w:t>
      </w:r>
      <w:r w:rsidRPr="003C5829">
        <w:rPr>
          <w:bCs/>
          <w:i/>
          <w:iCs/>
          <w:kern w:val="28"/>
          <w:sz w:val="22"/>
        </w:rPr>
        <w:t xml:space="preserve"> and </w:t>
      </w:r>
      <w:r w:rsidRPr="003C5829">
        <w:rPr>
          <w:bCs/>
          <w:i/>
          <w:iCs/>
          <w:kern w:val="28"/>
          <w:sz w:val="22"/>
          <w:u w:val="single"/>
        </w:rPr>
        <w:t>fellow soldier</w:t>
      </w:r>
      <w:r w:rsidRPr="003C5829">
        <w:rPr>
          <w:bCs/>
          <w:i/>
          <w:iCs/>
          <w:kern w:val="28"/>
          <w:sz w:val="22"/>
        </w:rPr>
        <w:t xml:space="preserve">, who is also your messenger, whom you sent to take care of my needs.”  </w:t>
      </w:r>
      <w:r w:rsidRPr="003C5829">
        <w:rPr>
          <w:bCs/>
          <w:iCs/>
          <w:kern w:val="28"/>
          <w:sz w:val="22"/>
        </w:rPr>
        <w:t>(GN)</w:t>
      </w:r>
      <w:r w:rsidRPr="003C5829">
        <w:rPr>
          <w:bCs/>
          <w:i/>
          <w:iCs/>
          <w:kern w:val="28"/>
          <w:sz w:val="22"/>
        </w:rPr>
        <w:t xml:space="preserve"> “...he has worked and fought by my side”</w:t>
      </w:r>
    </w:p>
    <w:p w:rsidR="003C5829" w:rsidRPr="003C5829" w:rsidRDefault="003C5829" w:rsidP="003C58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i/>
          <w:iCs/>
          <w:kern w:val="28"/>
          <w:sz w:val="22"/>
        </w:rPr>
      </w:pPr>
      <w:r w:rsidRPr="003C5829">
        <w:rPr>
          <w:bCs/>
          <w:kern w:val="28"/>
          <w:sz w:val="22"/>
        </w:rPr>
        <w:tab/>
      </w:r>
      <w:r w:rsidRPr="003C5829">
        <w:rPr>
          <w:bCs/>
          <w:kern w:val="28"/>
          <w:sz w:val="22"/>
        </w:rPr>
        <w:tab/>
        <w:t xml:space="preserve">3.  </w:t>
      </w:r>
      <w:r w:rsidRPr="003C5829">
        <w:rPr>
          <w:bCs/>
          <w:kern w:val="28"/>
          <w:sz w:val="22"/>
          <w:u w:val="single"/>
        </w:rPr>
        <w:t>__________________________________________________________________</w:t>
      </w:r>
    </w:p>
    <w:p w:rsidR="003C5829" w:rsidRPr="003C5829" w:rsidRDefault="003C5829" w:rsidP="003C58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i/>
          <w:iCs/>
          <w:kern w:val="28"/>
          <w:sz w:val="22"/>
        </w:rPr>
      </w:pPr>
      <w:r w:rsidRPr="003C5829">
        <w:rPr>
          <w:bCs/>
          <w:i/>
          <w:iCs/>
          <w:kern w:val="28"/>
          <w:sz w:val="22"/>
        </w:rPr>
        <w:tab/>
      </w:r>
      <w:r w:rsidRPr="003C5829">
        <w:rPr>
          <w:bCs/>
          <w:i/>
          <w:iCs/>
          <w:kern w:val="28"/>
          <w:sz w:val="22"/>
        </w:rPr>
        <w:tab/>
      </w:r>
      <w:r w:rsidRPr="003C5829">
        <w:rPr>
          <w:bCs/>
          <w:i/>
          <w:iCs/>
          <w:kern w:val="28"/>
          <w:sz w:val="22"/>
        </w:rPr>
        <w:tab/>
      </w:r>
    </w:p>
    <w:p w:rsidR="003C5829" w:rsidRPr="003C5829" w:rsidRDefault="003C5829" w:rsidP="003C58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i/>
          <w:iCs/>
          <w:kern w:val="28"/>
          <w:sz w:val="22"/>
        </w:rPr>
      </w:pPr>
      <w:r w:rsidRPr="003C5829">
        <w:rPr>
          <w:bCs/>
          <w:iCs/>
          <w:kern w:val="28"/>
          <w:sz w:val="22"/>
        </w:rPr>
        <w:tab/>
      </w:r>
      <w:r w:rsidRPr="003C5829">
        <w:rPr>
          <w:bCs/>
          <w:iCs/>
          <w:caps/>
          <w:kern w:val="28"/>
          <w:sz w:val="22"/>
        </w:rPr>
        <w:t xml:space="preserve">vs.  </w:t>
      </w:r>
      <w:proofErr w:type="gramStart"/>
      <w:r w:rsidRPr="003C5829">
        <w:rPr>
          <w:bCs/>
          <w:iCs/>
          <w:caps/>
          <w:kern w:val="28"/>
          <w:sz w:val="22"/>
        </w:rPr>
        <w:t xml:space="preserve">26 </w:t>
      </w:r>
      <w:r w:rsidRPr="003C5829">
        <w:rPr>
          <w:bCs/>
          <w:i/>
          <w:iCs/>
          <w:caps/>
          <w:kern w:val="28"/>
          <w:sz w:val="22"/>
        </w:rPr>
        <w:t>“</w:t>
      </w:r>
      <w:r w:rsidRPr="003C5829">
        <w:rPr>
          <w:bCs/>
          <w:i/>
          <w:iCs/>
          <w:kern w:val="28"/>
          <w:sz w:val="22"/>
        </w:rPr>
        <w:t xml:space="preserve">For he </w:t>
      </w:r>
      <w:r w:rsidRPr="003C5829">
        <w:rPr>
          <w:bCs/>
          <w:i/>
          <w:iCs/>
          <w:kern w:val="28"/>
          <w:sz w:val="22"/>
          <w:u w:val="single"/>
        </w:rPr>
        <w:t>longs for all of you</w:t>
      </w:r>
      <w:r w:rsidRPr="003C5829">
        <w:rPr>
          <w:bCs/>
          <w:i/>
          <w:iCs/>
          <w:kern w:val="28"/>
          <w:sz w:val="22"/>
        </w:rPr>
        <w:t xml:space="preserve"> and </w:t>
      </w:r>
      <w:r w:rsidRPr="003C5829">
        <w:rPr>
          <w:bCs/>
          <w:i/>
          <w:iCs/>
          <w:kern w:val="28"/>
          <w:sz w:val="22"/>
          <w:u w:val="single"/>
        </w:rPr>
        <w:t>is distressed</w:t>
      </w:r>
      <w:r w:rsidRPr="003C5829">
        <w:rPr>
          <w:bCs/>
          <w:i/>
          <w:iCs/>
          <w:kern w:val="28"/>
          <w:sz w:val="22"/>
        </w:rPr>
        <w:t xml:space="preserve"> because you heard</w:t>
      </w:r>
      <w:r w:rsidRPr="003C5829">
        <w:rPr>
          <w:bCs/>
          <w:i/>
          <w:iCs/>
          <w:kern w:val="28"/>
          <w:sz w:val="22"/>
        </w:rPr>
        <w:tab/>
        <w:t>he was ill.”</w:t>
      </w:r>
      <w:proofErr w:type="gramEnd"/>
      <w:r w:rsidRPr="003C5829">
        <w:rPr>
          <w:bCs/>
          <w:i/>
          <w:iCs/>
          <w:kern w:val="28"/>
          <w:sz w:val="22"/>
        </w:rPr>
        <w:t xml:space="preserve">  </w:t>
      </w:r>
    </w:p>
    <w:p w:rsidR="003C5829" w:rsidRPr="003C5829" w:rsidRDefault="003C5829" w:rsidP="003C58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kern w:val="28"/>
          <w:sz w:val="22"/>
          <w:u w:val="single"/>
        </w:rPr>
      </w:pPr>
      <w:r w:rsidRPr="003C5829">
        <w:rPr>
          <w:bCs/>
          <w:kern w:val="28"/>
          <w:sz w:val="22"/>
        </w:rPr>
        <w:tab/>
      </w:r>
      <w:r w:rsidRPr="003C5829">
        <w:rPr>
          <w:bCs/>
          <w:kern w:val="28"/>
          <w:sz w:val="22"/>
        </w:rPr>
        <w:tab/>
        <w:t xml:space="preserve">4.  </w:t>
      </w:r>
      <w:r w:rsidRPr="003C5829">
        <w:rPr>
          <w:bCs/>
          <w:kern w:val="28"/>
          <w:sz w:val="22"/>
          <w:u w:val="single"/>
        </w:rPr>
        <w:t>_________________________________________________________________</w:t>
      </w:r>
    </w:p>
    <w:p w:rsidR="003C5829" w:rsidRPr="003C5829" w:rsidRDefault="003C5829" w:rsidP="003C58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i/>
          <w:iCs/>
          <w:kern w:val="28"/>
          <w:sz w:val="22"/>
        </w:rPr>
      </w:pPr>
    </w:p>
    <w:p w:rsidR="003C5829" w:rsidRPr="003C5829" w:rsidRDefault="003C5829" w:rsidP="003C58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bCs/>
          <w:i/>
          <w:iCs/>
          <w:kern w:val="28"/>
          <w:sz w:val="22"/>
        </w:rPr>
      </w:pPr>
      <w:r w:rsidRPr="003C5829">
        <w:rPr>
          <w:bCs/>
          <w:iCs/>
          <w:caps/>
          <w:kern w:val="28"/>
          <w:sz w:val="22"/>
        </w:rPr>
        <w:tab/>
        <w:t>vs.27+30</w:t>
      </w:r>
      <w:r w:rsidRPr="003C5829">
        <w:rPr>
          <w:bCs/>
          <w:iCs/>
          <w:kern w:val="28"/>
          <w:sz w:val="22"/>
        </w:rPr>
        <w:t xml:space="preserve"> </w:t>
      </w:r>
      <w:r w:rsidRPr="003C5829">
        <w:rPr>
          <w:bCs/>
          <w:i/>
          <w:iCs/>
          <w:kern w:val="28"/>
          <w:sz w:val="22"/>
        </w:rPr>
        <w:t xml:space="preserve">“Indeed he was ill, and almost died...he </w:t>
      </w:r>
      <w:r w:rsidRPr="003C5829">
        <w:rPr>
          <w:bCs/>
          <w:i/>
          <w:iCs/>
          <w:kern w:val="28"/>
          <w:sz w:val="22"/>
          <w:u w:val="single"/>
        </w:rPr>
        <w:t>almost died for the work of Christ</w:t>
      </w:r>
      <w:r w:rsidRPr="003C5829">
        <w:rPr>
          <w:bCs/>
          <w:i/>
          <w:iCs/>
          <w:kern w:val="28"/>
          <w:sz w:val="22"/>
        </w:rPr>
        <w:t xml:space="preserve">, </w:t>
      </w:r>
      <w:r w:rsidRPr="003C5829">
        <w:rPr>
          <w:bCs/>
          <w:i/>
          <w:iCs/>
          <w:kern w:val="28"/>
          <w:sz w:val="22"/>
          <w:u w:val="single"/>
        </w:rPr>
        <w:t>risking his life</w:t>
      </w:r>
      <w:r w:rsidRPr="003C5829">
        <w:rPr>
          <w:bCs/>
          <w:i/>
          <w:iCs/>
          <w:kern w:val="28"/>
          <w:sz w:val="22"/>
        </w:rPr>
        <w:t xml:space="preserve"> to make up for the help you couldn’t give me.”</w:t>
      </w:r>
    </w:p>
    <w:p w:rsidR="003C5829" w:rsidRPr="003C5829" w:rsidRDefault="003C5829" w:rsidP="003C58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i/>
          <w:iCs/>
          <w:kern w:val="28"/>
          <w:sz w:val="22"/>
        </w:rPr>
      </w:pPr>
      <w:r w:rsidRPr="003C5829">
        <w:rPr>
          <w:bCs/>
          <w:kern w:val="28"/>
          <w:sz w:val="22"/>
        </w:rPr>
        <w:tab/>
      </w:r>
      <w:r w:rsidRPr="003C5829">
        <w:rPr>
          <w:bCs/>
          <w:kern w:val="28"/>
          <w:sz w:val="22"/>
        </w:rPr>
        <w:tab/>
        <w:t xml:space="preserve">5.  </w:t>
      </w:r>
      <w:r w:rsidRPr="003C5829">
        <w:rPr>
          <w:bCs/>
          <w:kern w:val="28"/>
          <w:sz w:val="22"/>
          <w:u w:val="single"/>
        </w:rPr>
        <w:t>_________________________________________________________________</w:t>
      </w:r>
    </w:p>
    <w:p w:rsidR="003C5829" w:rsidRPr="003C5829" w:rsidRDefault="003C5829" w:rsidP="003C5829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2"/>
        </w:rPr>
      </w:pPr>
    </w:p>
    <w:p w:rsidR="003C5829" w:rsidRPr="003C5829" w:rsidRDefault="003C5829" w:rsidP="003C5829">
      <w:pPr>
        <w:overflowPunct w:val="0"/>
        <w:autoSpaceDE w:val="0"/>
        <w:autoSpaceDN w:val="0"/>
        <w:adjustRightInd w:val="0"/>
        <w:rPr>
          <w:bCs/>
          <w:kern w:val="28"/>
          <w:sz w:val="22"/>
          <w:u w:val="single"/>
        </w:rPr>
      </w:pPr>
      <w:r w:rsidRPr="003C5829">
        <w:rPr>
          <w:bCs/>
          <w:kern w:val="28"/>
          <w:sz w:val="22"/>
        </w:rPr>
        <w:t xml:space="preserve">III.  </w:t>
      </w:r>
      <w:r w:rsidRPr="003C5829">
        <w:rPr>
          <w:bCs/>
          <w:kern w:val="28"/>
          <w:sz w:val="22"/>
        </w:rPr>
        <w:tab/>
        <w:t xml:space="preserve">CORRELATION: </w:t>
      </w:r>
      <w:r w:rsidRPr="003C5829">
        <w:rPr>
          <w:bCs/>
          <w:kern w:val="28"/>
          <w:sz w:val="22"/>
        </w:rPr>
        <w:tab/>
      </w:r>
      <w:r w:rsidRPr="003C5829">
        <w:rPr>
          <w:bCs/>
          <w:kern w:val="28"/>
          <w:sz w:val="22"/>
          <w:u w:val="single"/>
        </w:rPr>
        <w:t>__________________________________________________________</w:t>
      </w:r>
    </w:p>
    <w:p w:rsidR="003C5829" w:rsidRPr="003C5829" w:rsidRDefault="003C5829" w:rsidP="003C58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kern w:val="28"/>
          <w:sz w:val="22"/>
        </w:rPr>
      </w:pPr>
      <w:r w:rsidRPr="003C5829">
        <w:rPr>
          <w:bCs/>
          <w:i/>
          <w:iCs/>
          <w:kern w:val="28"/>
          <w:sz w:val="22"/>
        </w:rPr>
        <w:tab/>
      </w:r>
      <w:r w:rsidRPr="003C5829">
        <w:rPr>
          <w:bCs/>
          <w:kern w:val="28"/>
          <w:sz w:val="22"/>
        </w:rPr>
        <w:t xml:space="preserve">Timothy: 1 &amp; 2 Timothy </w:t>
      </w:r>
      <w:proofErr w:type="spellStart"/>
      <w:r w:rsidRPr="003C5829">
        <w:rPr>
          <w:bCs/>
          <w:kern w:val="28"/>
          <w:sz w:val="22"/>
        </w:rPr>
        <w:t>Epaphroditus</w:t>
      </w:r>
      <w:proofErr w:type="spellEnd"/>
      <w:r w:rsidRPr="003C5829">
        <w:rPr>
          <w:bCs/>
          <w:kern w:val="28"/>
          <w:sz w:val="22"/>
        </w:rPr>
        <w:t xml:space="preserve"> Ph.  4:14-18</w:t>
      </w:r>
    </w:p>
    <w:p w:rsidR="003C5829" w:rsidRPr="003C5829" w:rsidRDefault="003C5829" w:rsidP="003C5829">
      <w:pPr>
        <w:widowControl w:val="0"/>
        <w:overflowPunct w:val="0"/>
        <w:autoSpaceDE w:val="0"/>
        <w:autoSpaceDN w:val="0"/>
        <w:adjustRightInd w:val="0"/>
        <w:ind w:left="-180"/>
        <w:rPr>
          <w:bCs/>
          <w:kern w:val="28"/>
          <w:sz w:val="22"/>
        </w:rPr>
      </w:pPr>
      <w:r w:rsidRPr="003C5829">
        <w:rPr>
          <w:bCs/>
          <w:kern w:val="28"/>
          <w:sz w:val="22"/>
        </w:rPr>
        <w:tab/>
        <w:t>IV</w:t>
      </w:r>
      <w:proofErr w:type="gramStart"/>
      <w:r w:rsidRPr="003C5829">
        <w:rPr>
          <w:bCs/>
          <w:kern w:val="28"/>
          <w:sz w:val="22"/>
        </w:rPr>
        <w:t>.  APPLICATION</w:t>
      </w:r>
      <w:proofErr w:type="gramEnd"/>
      <w:r w:rsidRPr="003C5829">
        <w:rPr>
          <w:bCs/>
          <w:kern w:val="28"/>
          <w:sz w:val="22"/>
        </w:rPr>
        <w:t xml:space="preserve">: </w:t>
      </w:r>
      <w:r w:rsidRPr="003C5829">
        <w:rPr>
          <w:bCs/>
          <w:kern w:val="28"/>
          <w:sz w:val="22"/>
          <w:u w:val="single"/>
        </w:rPr>
        <w:t>___________________________________________________________</w:t>
      </w:r>
    </w:p>
    <w:p w:rsidR="003C5829" w:rsidRPr="003C5829" w:rsidRDefault="003C5829" w:rsidP="003C58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i/>
          <w:iCs/>
          <w:kern w:val="28"/>
          <w:sz w:val="22"/>
        </w:rPr>
      </w:pPr>
      <w:r w:rsidRPr="003C5829">
        <w:rPr>
          <w:bCs/>
          <w:i/>
          <w:iCs/>
          <w:kern w:val="28"/>
          <w:sz w:val="22"/>
        </w:rPr>
        <w:tab/>
        <w:t xml:space="preserve"> </w:t>
      </w:r>
      <w:proofErr w:type="gramStart"/>
      <w:r w:rsidRPr="003C5829">
        <w:rPr>
          <w:bCs/>
          <w:i/>
          <w:iCs/>
          <w:kern w:val="28"/>
          <w:sz w:val="22"/>
        </w:rPr>
        <w:t>S.P.A.C.E.P.E.T.S.</w:t>
      </w:r>
      <w:proofErr w:type="gramEnd"/>
      <w:r w:rsidRPr="003C5829">
        <w:rPr>
          <w:bCs/>
          <w:i/>
          <w:iCs/>
          <w:kern w:val="28"/>
          <w:sz w:val="22"/>
        </w:rPr>
        <w:t xml:space="preserve">  Personal Practical Possible Provable </w:t>
      </w:r>
    </w:p>
    <w:sectPr w:rsidR="003C5829" w:rsidRPr="003C5829" w:rsidSect="003C58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C5829"/>
    <w:rsid w:val="003C5829"/>
    <w:rsid w:val="0064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2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Hodgson</dc:creator>
  <cp:lastModifiedBy>Cal Hodgson</cp:lastModifiedBy>
  <cp:revision>1</cp:revision>
  <dcterms:created xsi:type="dcterms:W3CDTF">2013-02-10T02:43:00Z</dcterms:created>
  <dcterms:modified xsi:type="dcterms:W3CDTF">2013-02-10T02:50:00Z</dcterms:modified>
</cp:coreProperties>
</file>